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83" w:type="dxa"/>
        <w:jc w:val="center"/>
        <w:tblInd w:w="-72" w:type="dxa"/>
        <w:tblLook w:val="04A0"/>
      </w:tblPr>
      <w:tblGrid>
        <w:gridCol w:w="72"/>
        <w:gridCol w:w="4162"/>
        <w:gridCol w:w="67"/>
        <w:gridCol w:w="4450"/>
        <w:gridCol w:w="67"/>
        <w:gridCol w:w="4564"/>
        <w:gridCol w:w="101"/>
      </w:tblGrid>
      <w:tr w:rsidR="00F45282" w:rsidTr="00994841">
        <w:trPr>
          <w:gridBefore w:val="1"/>
          <w:wBefore w:w="72" w:type="dxa"/>
          <w:trHeight w:val="2653"/>
          <w:jc w:val="center"/>
        </w:trPr>
        <w:tc>
          <w:tcPr>
            <w:tcW w:w="4229" w:type="dxa"/>
            <w:gridSpan w:val="2"/>
            <w:vAlign w:val="center"/>
          </w:tcPr>
          <w:p w:rsidR="006B672F" w:rsidRDefault="006B672F" w:rsidP="007910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2600" cy="1682093"/>
                  <wp:effectExtent l="19050" t="0" r="0" b="0"/>
                  <wp:docPr id="8" name="Picture 4" descr="http://www.anzio.com/sites/default/files/images/outlooke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nzio.com/sites/default/files/images/outlooke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776" cy="1684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dxa"/>
            <w:gridSpan w:val="2"/>
            <w:vAlign w:val="center"/>
          </w:tcPr>
          <w:p w:rsidR="006B672F" w:rsidRDefault="006B672F" w:rsidP="007910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0" cy="1544748"/>
                  <wp:effectExtent l="19050" t="0" r="0" b="0"/>
                  <wp:docPr id="9" name="Picture 1" descr="Google 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 search.JPG"/>
                          <pic:cNvPicPr/>
                        </pic:nvPicPr>
                        <pic:blipFill>
                          <a:blip r:embed="rId7" cstate="print"/>
                          <a:srcRect t="18482" b="4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54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gridSpan w:val="2"/>
            <w:vAlign w:val="center"/>
          </w:tcPr>
          <w:p w:rsidR="006B672F" w:rsidRDefault="006B672F" w:rsidP="007910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9976" cy="1543050"/>
                  <wp:effectExtent l="19050" t="0" r="0" b="0"/>
                  <wp:docPr id="11" name="Picture 13" descr="http://cdn.physorg.com/newman/gfx/news/hires/2009/2-ayoutubev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physorg.com/newman/gfx/news/hires/2009/2-ayoutubev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976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282" w:rsidTr="00994841">
        <w:trPr>
          <w:gridBefore w:val="1"/>
          <w:wBefore w:w="72" w:type="dxa"/>
          <w:trHeight w:val="437"/>
          <w:jc w:val="center"/>
        </w:trPr>
        <w:tc>
          <w:tcPr>
            <w:tcW w:w="4229" w:type="dxa"/>
            <w:gridSpan w:val="2"/>
            <w:vAlign w:val="center"/>
          </w:tcPr>
          <w:p w:rsidR="006B672F" w:rsidRDefault="006B672F" w:rsidP="00263C49">
            <w:pPr>
              <w:jc w:val="center"/>
            </w:pPr>
            <w:r>
              <w:t>Email</w:t>
            </w:r>
          </w:p>
        </w:tc>
        <w:tc>
          <w:tcPr>
            <w:tcW w:w="4517" w:type="dxa"/>
            <w:gridSpan w:val="2"/>
            <w:vAlign w:val="center"/>
          </w:tcPr>
          <w:p w:rsidR="006B672F" w:rsidRDefault="006B672F" w:rsidP="00791066">
            <w:pPr>
              <w:jc w:val="center"/>
            </w:pPr>
            <w:r>
              <w:t>Search</w:t>
            </w:r>
          </w:p>
        </w:tc>
        <w:tc>
          <w:tcPr>
            <w:tcW w:w="4665" w:type="dxa"/>
            <w:gridSpan w:val="2"/>
            <w:vAlign w:val="center"/>
          </w:tcPr>
          <w:p w:rsidR="006B672F" w:rsidRDefault="006B672F" w:rsidP="00791066">
            <w:pPr>
              <w:jc w:val="center"/>
            </w:pPr>
            <w:r>
              <w:t>Watch</w:t>
            </w:r>
            <w:r w:rsidR="00263C49">
              <w:t xml:space="preserve"> videos</w:t>
            </w:r>
          </w:p>
        </w:tc>
      </w:tr>
      <w:tr w:rsidR="00814B85" w:rsidTr="00994841">
        <w:trPr>
          <w:gridBefore w:val="1"/>
          <w:wBefore w:w="72" w:type="dxa"/>
          <w:trHeight w:val="2412"/>
          <w:jc w:val="center"/>
        </w:trPr>
        <w:tc>
          <w:tcPr>
            <w:tcW w:w="4229" w:type="dxa"/>
            <w:gridSpan w:val="2"/>
            <w:vAlign w:val="center"/>
          </w:tcPr>
          <w:p w:rsidR="00814B85" w:rsidRDefault="00814B85" w:rsidP="006961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57425" cy="1498930"/>
                  <wp:effectExtent l="19050" t="0" r="0" b="0"/>
                  <wp:docPr id="10" name="Picture 10" descr="http://goodereader.com/blog/uploads/images/ipa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oodereader.com/blog/uploads/images/ipa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58" cy="1501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dxa"/>
            <w:gridSpan w:val="2"/>
            <w:vAlign w:val="center"/>
          </w:tcPr>
          <w:p w:rsidR="00814B85" w:rsidRDefault="00696198" w:rsidP="006961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7282" cy="1495425"/>
                  <wp:effectExtent l="19050" t="0" r="0" b="0"/>
                  <wp:docPr id="16" name="Picture 16" descr="http://felenasoft.com/_images/xeoma/articles/xeoma_video_surveillance_system_monitoring_computer_activ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lenasoft.com/_images/xeoma/articles/xeoma_video_surveillance_system_monitoring_computer_activ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82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gridSpan w:val="2"/>
            <w:vAlign w:val="center"/>
          </w:tcPr>
          <w:p w:rsidR="00814B85" w:rsidRDefault="00696198" w:rsidP="006961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19867" cy="1304925"/>
                  <wp:effectExtent l="19050" t="0" r="4233" b="0"/>
                  <wp:docPr id="19" name="Picture 19" descr="http://news.bbcimg.co.uk/media/images/48668000/jpg/_48668166_sky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news.bbcimg.co.uk/media/images/48668000/jpg/_48668166_sky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867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B85" w:rsidTr="00994841">
        <w:trPr>
          <w:gridBefore w:val="1"/>
          <w:wBefore w:w="72" w:type="dxa"/>
          <w:trHeight w:val="346"/>
          <w:jc w:val="center"/>
        </w:trPr>
        <w:tc>
          <w:tcPr>
            <w:tcW w:w="4229" w:type="dxa"/>
            <w:gridSpan w:val="2"/>
            <w:vAlign w:val="center"/>
          </w:tcPr>
          <w:p w:rsidR="00814B85" w:rsidRDefault="00263C49" w:rsidP="006B672F">
            <w:pPr>
              <w:jc w:val="center"/>
            </w:pPr>
            <w:r>
              <w:t>Read</w:t>
            </w:r>
            <w:r w:rsidR="006B672F">
              <w:t xml:space="preserve"> an eBook</w:t>
            </w:r>
          </w:p>
        </w:tc>
        <w:tc>
          <w:tcPr>
            <w:tcW w:w="4517" w:type="dxa"/>
            <w:gridSpan w:val="2"/>
            <w:vAlign w:val="center"/>
          </w:tcPr>
          <w:p w:rsidR="00814B85" w:rsidRDefault="00263C49" w:rsidP="006B672F">
            <w:pPr>
              <w:jc w:val="center"/>
            </w:pPr>
            <w:r>
              <w:t xml:space="preserve">Watch </w:t>
            </w:r>
            <w:r w:rsidR="006B672F">
              <w:t>a video</w:t>
            </w:r>
          </w:p>
        </w:tc>
        <w:tc>
          <w:tcPr>
            <w:tcW w:w="4665" w:type="dxa"/>
            <w:gridSpan w:val="2"/>
            <w:vAlign w:val="center"/>
          </w:tcPr>
          <w:p w:rsidR="00814B85" w:rsidRDefault="00B07375" w:rsidP="006B672F">
            <w:pPr>
              <w:jc w:val="center"/>
            </w:pPr>
            <w:r>
              <w:t xml:space="preserve">Video </w:t>
            </w:r>
            <w:r w:rsidR="006B672F">
              <w:t>Call</w:t>
            </w:r>
          </w:p>
        </w:tc>
      </w:tr>
      <w:tr w:rsidR="006B672F" w:rsidTr="00994841">
        <w:tblPrEx>
          <w:jc w:val="left"/>
        </w:tblPrEx>
        <w:trPr>
          <w:gridAfter w:val="1"/>
          <w:wAfter w:w="101" w:type="dxa"/>
          <w:trHeight w:val="2944"/>
        </w:trPr>
        <w:tc>
          <w:tcPr>
            <w:tcW w:w="4234" w:type="dxa"/>
            <w:gridSpan w:val="2"/>
            <w:vAlign w:val="center"/>
          </w:tcPr>
          <w:p w:rsidR="006B672F" w:rsidRDefault="006B672F" w:rsidP="006B67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9915" cy="1781175"/>
                  <wp:effectExtent l="19050" t="0" r="0" b="0"/>
                  <wp:docPr id="22" name="Picture 22" descr="http://qdideas.com/wp-content/uploads/images/netawar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qdideas.com/wp-content/uploads/images/netawar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63" cy="1783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dxa"/>
            <w:gridSpan w:val="2"/>
            <w:vAlign w:val="center"/>
          </w:tcPr>
          <w:p w:rsidR="006B672F" w:rsidRDefault="006B672F" w:rsidP="006B67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1250" cy="1828800"/>
                  <wp:effectExtent l="19050" t="0" r="0" b="0"/>
                  <wp:docPr id="25" name="Picture 25" descr="http://kabhe.wildapricot.org/Resources/Pictures/Social-Media-Coll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abhe.wildapricot.org/Resources/Pictures/Social-Media-Coll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  <w:gridSpan w:val="2"/>
            <w:vAlign w:val="center"/>
          </w:tcPr>
          <w:p w:rsidR="00F45282" w:rsidRDefault="00F45282" w:rsidP="00F452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5199" cy="1685925"/>
                  <wp:effectExtent l="19050" t="0" r="2701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084" cy="1694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72F" w:rsidTr="00994841">
        <w:tblPrEx>
          <w:jc w:val="left"/>
        </w:tblPrEx>
        <w:trPr>
          <w:gridAfter w:val="1"/>
          <w:wAfter w:w="101" w:type="dxa"/>
          <w:trHeight w:val="354"/>
        </w:trPr>
        <w:tc>
          <w:tcPr>
            <w:tcW w:w="4234" w:type="dxa"/>
            <w:gridSpan w:val="2"/>
            <w:vAlign w:val="center"/>
          </w:tcPr>
          <w:p w:rsidR="006B672F" w:rsidRDefault="00F45282" w:rsidP="00F45282">
            <w:pPr>
              <w:jc w:val="center"/>
            </w:pPr>
            <w:r>
              <w:t>Text</w:t>
            </w:r>
          </w:p>
        </w:tc>
        <w:tc>
          <w:tcPr>
            <w:tcW w:w="4517" w:type="dxa"/>
            <w:gridSpan w:val="2"/>
            <w:vAlign w:val="center"/>
          </w:tcPr>
          <w:p w:rsidR="006B672F" w:rsidRDefault="00263C49" w:rsidP="00F45282">
            <w:pPr>
              <w:jc w:val="center"/>
            </w:pPr>
            <w:r>
              <w:t>Use</w:t>
            </w:r>
            <w:r w:rsidR="00F45282">
              <w:t xml:space="preserve"> social media</w:t>
            </w:r>
          </w:p>
        </w:tc>
        <w:tc>
          <w:tcPr>
            <w:tcW w:w="4631" w:type="dxa"/>
            <w:gridSpan w:val="2"/>
            <w:vAlign w:val="center"/>
          </w:tcPr>
          <w:p w:rsidR="006B672F" w:rsidRDefault="00263C49" w:rsidP="00F45282">
            <w:pPr>
              <w:jc w:val="center"/>
            </w:pPr>
            <w:r>
              <w:t>Visit</w:t>
            </w:r>
            <w:r w:rsidR="00F45282">
              <w:t xml:space="preserve"> a website</w:t>
            </w:r>
          </w:p>
        </w:tc>
      </w:tr>
    </w:tbl>
    <w:p w:rsidR="006B672F" w:rsidRDefault="006B672F"/>
    <w:sectPr w:rsidR="006B672F" w:rsidSect="00F45282">
      <w:headerReference w:type="default" r:id="rId15"/>
      <w:footerReference w:type="default" r:id="rId16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49E" w:rsidRDefault="000B749E" w:rsidP="00BB231E">
      <w:pPr>
        <w:spacing w:after="0" w:line="240" w:lineRule="auto"/>
      </w:pPr>
      <w:r>
        <w:separator/>
      </w:r>
    </w:p>
  </w:endnote>
  <w:endnote w:type="continuationSeparator" w:id="1">
    <w:p w:rsidR="000B749E" w:rsidRDefault="000B749E" w:rsidP="00BB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41" w:rsidRDefault="00994841">
    <w:pPr>
      <w:pStyle w:val="Footer"/>
    </w:pPr>
    <w:r>
      <w:t>OBJ 48.1- TASK 1 – BL</w:t>
    </w:r>
  </w:p>
  <w:p w:rsidR="00994841" w:rsidRDefault="00994841">
    <w:pPr>
      <w:pStyle w:val="Footer"/>
    </w:pPr>
    <w:r>
      <w:t>FALL 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49E" w:rsidRDefault="000B749E" w:rsidP="00BB231E">
      <w:pPr>
        <w:spacing w:after="0" w:line="240" w:lineRule="auto"/>
      </w:pPr>
      <w:r>
        <w:separator/>
      </w:r>
    </w:p>
  </w:footnote>
  <w:footnote w:type="continuationSeparator" w:id="1">
    <w:p w:rsidR="000B749E" w:rsidRDefault="000B749E" w:rsidP="00BB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1E" w:rsidRDefault="00BB231E" w:rsidP="00BB231E">
    <w:pPr>
      <w:pStyle w:val="Header"/>
      <w:jc w:val="center"/>
    </w:pPr>
    <w:r>
      <w:t>Objective 48.1 – Task 1</w:t>
    </w:r>
    <w:r w:rsidR="00013243">
      <w:t xml:space="preserve"> Part A</w:t>
    </w:r>
  </w:p>
  <w:p w:rsidR="00BB231E" w:rsidRDefault="00BB231E" w:rsidP="00BB231E">
    <w:pPr>
      <w:pStyle w:val="Header"/>
      <w:jc w:val="center"/>
    </w:pPr>
    <w:r>
      <w:t>Online Communication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DE0"/>
    <w:rsid w:val="00013243"/>
    <w:rsid w:val="000B749E"/>
    <w:rsid w:val="001064C5"/>
    <w:rsid w:val="001E2E0F"/>
    <w:rsid w:val="00263C49"/>
    <w:rsid w:val="003C5C27"/>
    <w:rsid w:val="004C606F"/>
    <w:rsid w:val="00570B74"/>
    <w:rsid w:val="0063163A"/>
    <w:rsid w:val="00662E85"/>
    <w:rsid w:val="00685447"/>
    <w:rsid w:val="00696198"/>
    <w:rsid w:val="006B672F"/>
    <w:rsid w:val="00751DE0"/>
    <w:rsid w:val="00814B85"/>
    <w:rsid w:val="00891266"/>
    <w:rsid w:val="00977003"/>
    <w:rsid w:val="00994841"/>
    <w:rsid w:val="00B07375"/>
    <w:rsid w:val="00BB231E"/>
    <w:rsid w:val="00BD7D18"/>
    <w:rsid w:val="00CC3F2A"/>
    <w:rsid w:val="00F4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31E"/>
  </w:style>
  <w:style w:type="paragraph" w:styleId="Footer">
    <w:name w:val="footer"/>
    <w:basedOn w:val="Normal"/>
    <w:link w:val="FooterChar"/>
    <w:uiPriority w:val="99"/>
    <w:semiHidden/>
    <w:unhideWhenUsed/>
    <w:rsid w:val="00BB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31E"/>
  </w:style>
  <w:style w:type="table" w:styleId="TableGrid">
    <w:name w:val="Table Grid"/>
    <w:basedOn w:val="TableNormal"/>
    <w:uiPriority w:val="59"/>
    <w:rsid w:val="00BB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Civics</dc:creator>
  <cp:lastModifiedBy>EL Civics</cp:lastModifiedBy>
  <cp:revision>6</cp:revision>
  <cp:lastPrinted>2013-09-16T20:27:00Z</cp:lastPrinted>
  <dcterms:created xsi:type="dcterms:W3CDTF">2013-09-16T20:30:00Z</dcterms:created>
  <dcterms:modified xsi:type="dcterms:W3CDTF">2013-09-18T23:09:00Z</dcterms:modified>
</cp:coreProperties>
</file>